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CF4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kern w:val="0"/>
          <w:sz w:val="30"/>
          <w:szCs w:val="30"/>
        </w:rPr>
      </w:pPr>
      <w:r>
        <w:rPr>
          <w:rFonts w:ascii="Calibri" w:hAnsi="Calibri" w:cs="Calibri"/>
          <w:color w:val="87CFEC"/>
          <w:kern w:val="0"/>
          <w:sz w:val="30"/>
          <w:szCs w:val="30"/>
        </w:rPr>
        <w:t xml:space="preserve">Goedgekeurd kwaliteitsstatuut ggz – </w:t>
      </w:r>
      <w:proofErr w:type="spellStart"/>
      <w:r>
        <w:rPr>
          <w:rFonts w:ascii="Calibri" w:hAnsi="Calibri" w:cs="Calibri"/>
          <w:color w:val="87CFEC"/>
          <w:kern w:val="0"/>
          <w:sz w:val="30"/>
          <w:szCs w:val="30"/>
        </w:rPr>
        <w:t>vrijgevestigden</w:t>
      </w:r>
      <w:proofErr w:type="spellEnd"/>
      <w:r>
        <w:rPr>
          <w:rFonts w:ascii="Calibri" w:hAnsi="Calibri" w:cs="Calibri"/>
          <w:color w:val="87CFEC"/>
          <w:kern w:val="0"/>
          <w:sz w:val="30"/>
          <w:szCs w:val="30"/>
        </w:rPr>
        <w:t xml:space="preserve"> Format 4.0</w:t>
      </w:r>
    </w:p>
    <w:p w14:paraId="52FB4D7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Per 1 januari 2017 zijn alle aanbieders van ‘geneeskundige ggz’, dat wil zeggen generalistische </w:t>
      </w:r>
      <w:proofErr w:type="spellStart"/>
      <w:r>
        <w:rPr>
          <w:rFonts w:ascii="Calibri" w:hAnsi="Calibri" w:cs="Calibri"/>
          <w:color w:val="000000"/>
          <w:kern w:val="0"/>
        </w:rPr>
        <w:t>basisggz</w:t>
      </w:r>
      <w:proofErr w:type="spellEnd"/>
    </w:p>
    <w:p w14:paraId="0DD759D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en gespecialiseerde ggz binnen de Zorgverzekeringswet, verplicht een kwaliteitsstatuut openbaar</w:t>
      </w:r>
    </w:p>
    <w:p w14:paraId="199E933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 maken. Dit betreft een goedgekeurd kwaliteitsstatuut.</w:t>
      </w:r>
    </w:p>
    <w:p w14:paraId="7382F72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kern w:val="0"/>
          <w:sz w:val="30"/>
          <w:szCs w:val="30"/>
        </w:rPr>
      </w:pPr>
      <w:r>
        <w:rPr>
          <w:rFonts w:ascii="Calibri" w:hAnsi="Calibri" w:cs="Calibri"/>
          <w:color w:val="87CFEC"/>
          <w:kern w:val="0"/>
          <w:sz w:val="30"/>
          <w:szCs w:val="30"/>
        </w:rPr>
        <w:t>I. Algemene informatie</w:t>
      </w:r>
    </w:p>
    <w:p w14:paraId="0250804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1. Gegevens ggz-aanbieder</w:t>
      </w:r>
    </w:p>
    <w:p w14:paraId="6555762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Naam regiebehandelaar: LAM KREMPEL</w:t>
      </w:r>
    </w:p>
    <w:p w14:paraId="1AA2EB5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BIG-registraties: 89919580925</w:t>
      </w:r>
    </w:p>
    <w:p w14:paraId="772B87C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Overige kwalificaties: Klinische psychologie</w:t>
      </w:r>
    </w:p>
    <w:p w14:paraId="5C03C97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Basisopleiding: psychologie</w:t>
      </w:r>
    </w:p>
    <w:p w14:paraId="18547F5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Persoonlijk e-mailadres: lucinda.krempel@gmail.com</w:t>
      </w:r>
    </w:p>
    <w:p w14:paraId="7CA5434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AGB-code persoonlijk: 94114807</w:t>
      </w:r>
    </w:p>
    <w:p w14:paraId="6B1205F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Praktijk informatie 1</w:t>
      </w:r>
    </w:p>
    <w:p w14:paraId="2D7C414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Naam Praktijk of Handelsnaam: Psychotherapiepraktijk Lucinda </w:t>
      </w:r>
      <w:proofErr w:type="spellStart"/>
      <w:r>
        <w:rPr>
          <w:rFonts w:ascii="Calibri" w:hAnsi="Calibri" w:cs="Calibri"/>
          <w:color w:val="000000"/>
          <w:kern w:val="0"/>
        </w:rPr>
        <w:t>Krempel</w:t>
      </w:r>
      <w:proofErr w:type="spellEnd"/>
    </w:p>
    <w:p w14:paraId="12E12B9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E-mailadres: praktijkkrempel@gmail.com</w:t>
      </w:r>
    </w:p>
    <w:p w14:paraId="63512D4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KvK nummer: 90304187</w:t>
      </w:r>
    </w:p>
    <w:p w14:paraId="3C438B5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Website</w:t>
      </w:r>
    </w:p>
    <w:p w14:paraId="06461E9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AGB-code praktijk: 94067722</w:t>
      </w:r>
    </w:p>
    <w:p w14:paraId="4B105C5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1b. Werkt u op meer dan één locatie, geef dan de locaties en adresgegevens</w:t>
      </w:r>
    </w:p>
    <w:p w14:paraId="4DB3A5D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hieronder in:</w:t>
      </w:r>
    </w:p>
    <w:p w14:paraId="7FEDE4F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2. Biedt zorg aan in</w:t>
      </w:r>
    </w:p>
    <w:p w14:paraId="6476035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Er is sprake van een overgangssituatie daarbij we zowel werken met een onderscheid in</w:t>
      </w:r>
    </w:p>
    <w:p w14:paraId="1E6A12C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generalistische basis-ggz en gespecialiseerde ggz als een indeling naar </w:t>
      </w:r>
      <w:proofErr w:type="spellStart"/>
      <w:r>
        <w:rPr>
          <w:rFonts w:ascii="Calibri" w:hAnsi="Calibri" w:cs="Calibri"/>
          <w:color w:val="000000"/>
          <w:kern w:val="0"/>
        </w:rPr>
        <w:t>settings</w:t>
      </w:r>
      <w:proofErr w:type="spellEnd"/>
      <w:r>
        <w:rPr>
          <w:rFonts w:ascii="Calibri" w:hAnsi="Calibri" w:cs="Calibri"/>
          <w:color w:val="000000"/>
          <w:kern w:val="0"/>
        </w:rPr>
        <w:t xml:space="preserve"> van het</w:t>
      </w:r>
    </w:p>
    <w:p w14:paraId="665EC8F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Zorgprestatiemodel. In de toekomst zal het eerste onderscheid komen te vervallen.</w:t>
      </w:r>
    </w:p>
    <w:p w14:paraId="5D50647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2a.</w:t>
      </w:r>
    </w:p>
    <w:p w14:paraId="702A7CD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Hier dient in ieder geval één optie te worden aangevinkt. Meerdere opties zijn mogelijk.</w:t>
      </w:r>
    </w:p>
    <w:p w14:paraId="290562D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generalistische basis-ggz</w:t>
      </w:r>
    </w:p>
    <w:p w14:paraId="4EAD6DE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gespecialiseerde-ggz</w:t>
      </w:r>
    </w:p>
    <w:p w14:paraId="6E5E1FA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2b. Biedt zorg aan in setting 1 en vult de voorwaarden ten aanzien van de indicerende en</w:t>
      </w:r>
    </w:p>
    <w:p w14:paraId="2BF1BA6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coördinerende rol als volgt in:</w:t>
      </w:r>
    </w:p>
    <w:p w14:paraId="73893F8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Als regiebehandelaar binnen setting 1 ben ik verantwoordelijk voor de indicatiestelling en de</w:t>
      </w:r>
    </w:p>
    <w:p w14:paraId="7356579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 w:cs="Calibri"/>
          <w:color w:val="000000"/>
          <w:kern w:val="0"/>
        </w:rPr>
        <w:t>coordinatie</w:t>
      </w:r>
      <w:proofErr w:type="spellEnd"/>
      <w:r>
        <w:rPr>
          <w:rFonts w:ascii="Calibri" w:hAnsi="Calibri" w:cs="Calibri"/>
          <w:color w:val="000000"/>
          <w:kern w:val="0"/>
        </w:rPr>
        <w:t xml:space="preserve"> van de behandeling. Ik stel op basis van een </w:t>
      </w:r>
      <w:proofErr w:type="spellStart"/>
      <w:r>
        <w:rPr>
          <w:rFonts w:ascii="Calibri" w:hAnsi="Calibri" w:cs="Calibri"/>
          <w:color w:val="000000"/>
          <w:kern w:val="0"/>
        </w:rPr>
        <w:t>diagnostsich</w:t>
      </w:r>
      <w:proofErr w:type="spellEnd"/>
      <w:r>
        <w:rPr>
          <w:rFonts w:ascii="Calibri" w:hAnsi="Calibri" w:cs="Calibri"/>
          <w:color w:val="000000"/>
          <w:kern w:val="0"/>
        </w:rPr>
        <w:t xml:space="preserve"> onderzoek en het gesprek met</w:t>
      </w:r>
    </w:p>
    <w:p w14:paraId="526BDF6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client een behandelindicatie, DSM-5 diagnose en een behandelplan daarop, conform de</w:t>
      </w:r>
    </w:p>
    <w:p w14:paraId="0F66434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 w:cs="Calibri"/>
          <w:color w:val="000000"/>
          <w:kern w:val="0"/>
        </w:rPr>
        <w:t>richtlijnenen</w:t>
      </w:r>
      <w:proofErr w:type="spellEnd"/>
      <w:r>
        <w:rPr>
          <w:rFonts w:ascii="Calibri" w:hAnsi="Calibri" w:cs="Calibri"/>
          <w:color w:val="000000"/>
          <w:kern w:val="0"/>
        </w:rPr>
        <w:t xml:space="preserve"> en kwaliteitsstandaarden.</w:t>
      </w:r>
    </w:p>
    <w:p w14:paraId="612F612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Tijdens de behandeling bewaak ik de voortgang, stel ik zo nodig het behandelplan bij en stem af met</w:t>
      </w:r>
    </w:p>
    <w:p w14:paraId="71AF83D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(indien nodig) de betrokken ketenpartners.</w:t>
      </w:r>
    </w:p>
    <w:p w14:paraId="7560B08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Als regiebehandelaar ben ik gedurende het gehele proces eindverantwoordelijk en eerste</w:t>
      </w:r>
    </w:p>
    <w:p w14:paraId="19622A4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aanspreekpunt voor de client en verwijzer. Indien samenwerking met externe behandelaren</w:t>
      </w:r>
    </w:p>
    <w:p w14:paraId="65FDA96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noodzakelijk is (zoals een psychiater), zorg ik voor heldere afspraken over taken en</w:t>
      </w:r>
    </w:p>
    <w:p w14:paraId="4F58E80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verantwoordelijkheden en bewaak ik de samenhang en </w:t>
      </w:r>
      <w:proofErr w:type="spellStart"/>
      <w:r>
        <w:rPr>
          <w:rFonts w:ascii="Calibri" w:hAnsi="Calibri" w:cs="Calibri"/>
          <w:color w:val="000000"/>
          <w:kern w:val="0"/>
        </w:rPr>
        <w:t>coordinatie</w:t>
      </w:r>
      <w:proofErr w:type="spellEnd"/>
      <w:r>
        <w:rPr>
          <w:rFonts w:ascii="Calibri" w:hAnsi="Calibri" w:cs="Calibri"/>
          <w:color w:val="000000"/>
          <w:kern w:val="0"/>
        </w:rPr>
        <w:t xml:space="preserve"> van de zorg.</w:t>
      </w:r>
    </w:p>
    <w:p w14:paraId="20CA27F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3. Beschrijving aandachtsgebieden/zorgaanbod</w:t>
      </w:r>
    </w:p>
    <w:p w14:paraId="066B026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Cliënten kunnen met de volgende problematiek in de praktijk terecht (zoals aandachtsgebieden, type</w:t>
      </w:r>
    </w:p>
    <w:p w14:paraId="5247BF3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klachten, behandelvorm):</w:t>
      </w:r>
    </w:p>
    <w:p w14:paraId="257FC21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3a. Beschrijf in maximaal 10 zinnen de algemene visie/werkwijze van de praktijk en hoe uw</w:t>
      </w:r>
    </w:p>
    <w:p w14:paraId="314540F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cliëntenpopulatie eruit ziet. Bijvoorbeeld: op welke problematiek/doelgroep richt de praktijk zich,</w:t>
      </w:r>
    </w:p>
    <w:p w14:paraId="48DA63C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betrekt u familie/omgeving in de behandeling, past u eHealth(toepassingen) toe, etc.:</w:t>
      </w:r>
    </w:p>
    <w:p w14:paraId="7D32A28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Volwassenen en ouderen (vanaf 18 jaar) met de volgende klachten/bij het vastlopen op een van de</w:t>
      </w:r>
    </w:p>
    <w:p w14:paraId="1A92221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volgende</w:t>
      </w:r>
    </w:p>
    <w:p w14:paraId="73316D9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gebieden:</w:t>
      </w:r>
    </w:p>
    <w:p w14:paraId="4A46396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Burn-Out problematiek</w:t>
      </w:r>
    </w:p>
    <w:p w14:paraId="0314447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 w:cs="Calibri"/>
          <w:color w:val="000000"/>
          <w:kern w:val="0"/>
        </w:rPr>
        <w:t>Aandachtstekort</w:t>
      </w:r>
      <w:proofErr w:type="spellEnd"/>
      <w:r>
        <w:rPr>
          <w:rFonts w:ascii="Calibri" w:hAnsi="Calibri" w:cs="Calibri"/>
          <w:color w:val="000000"/>
          <w:kern w:val="0"/>
        </w:rPr>
        <w:t xml:space="preserve"> problematiek met/zonder hyperactiviteit (AD(H)D)</w:t>
      </w:r>
    </w:p>
    <w:p w14:paraId="3B923C6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Depressie/dysthymie</w:t>
      </w:r>
    </w:p>
    <w:p w14:paraId="742317D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Angstklachten zoals posttraumatische stress stoornis (acuut, chronisch en complex),</w:t>
      </w:r>
    </w:p>
    <w:p w14:paraId="0156E30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paniekstoornissen met/zonder agorafobie, obsessief compulsieve klachten, generalistische</w:t>
      </w:r>
    </w:p>
    <w:p w14:paraId="7D5085D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angststoornissen, sociale angsten.</w:t>
      </w:r>
    </w:p>
    <w:p w14:paraId="152B847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Persoonlijkheidsstoornissen en trekken uit persoonlijkheid zoals onzekerheid, diffuse angst,</w:t>
      </w:r>
    </w:p>
    <w:p w14:paraId="4184A15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vermijding, overcompenserende en/of vermijdende overlevingsmechanismen, identiteits-en</w:t>
      </w:r>
    </w:p>
    <w:p w14:paraId="182D781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autonomie problemen.</w:t>
      </w:r>
    </w:p>
    <w:p w14:paraId="2364F82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Impulsregulatie problematiek</w:t>
      </w:r>
    </w:p>
    <w:p w14:paraId="738FC16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Zingevingsproblematiek + levensfaseproblematiek</w:t>
      </w:r>
    </w:p>
    <w:p w14:paraId="6CFCA90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 w:cs="Calibri"/>
          <w:color w:val="000000"/>
          <w:kern w:val="0"/>
        </w:rPr>
        <w:t>Somatoforme</w:t>
      </w:r>
      <w:proofErr w:type="spellEnd"/>
      <w:r>
        <w:rPr>
          <w:rFonts w:ascii="Calibri" w:hAnsi="Calibri" w:cs="Calibri"/>
          <w:color w:val="000000"/>
          <w:kern w:val="0"/>
        </w:rPr>
        <w:t xml:space="preserve"> stoornissen</w:t>
      </w:r>
    </w:p>
    <w:p w14:paraId="33EE169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Eetproblematiek</w:t>
      </w:r>
    </w:p>
    <w:p w14:paraId="4FE5619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Psychodiagnostisch onderzoek</w:t>
      </w:r>
    </w:p>
    <w:p w14:paraId="2DDEBE2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3b. Cliënten met de volgende hoofddiagnose(s) kunnen in mijn praktijk terecht:</w:t>
      </w:r>
    </w:p>
    <w:p w14:paraId="5532544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Andere problemen die een reden voor zorg kunnen zijn</w:t>
      </w:r>
    </w:p>
    <w:p w14:paraId="06D928A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Angststoornissen</w:t>
      </w:r>
    </w:p>
    <w:p w14:paraId="53F8585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Depressieve stemmingsstoornissen</w:t>
      </w:r>
    </w:p>
    <w:p w14:paraId="7962EA9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Neurobiologische ontwikkelingsstoornissen</w:t>
      </w:r>
    </w:p>
    <w:p w14:paraId="62CF420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Obsessieve-compulsieve en verwante stoornissen</w:t>
      </w:r>
    </w:p>
    <w:p w14:paraId="4425F5C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Persoonlijkheidsstoornissen</w:t>
      </w:r>
    </w:p>
    <w:p w14:paraId="7F52428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Restgroep (Dissociatieve stoornissen; Stoornissen in zindelijkheid; Slaap-waakstoornissen; Seksuele</w:t>
      </w:r>
    </w:p>
    <w:p w14:paraId="11CE5B0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disfuncties; Genderdysforie; disruptieve </w:t>
      </w:r>
      <w:proofErr w:type="spellStart"/>
      <w:r>
        <w:rPr>
          <w:rFonts w:ascii="Calibri" w:hAnsi="Calibri" w:cs="Calibri"/>
          <w:color w:val="000000"/>
          <w:kern w:val="0"/>
        </w:rPr>
        <w:t>impulsbeheersings</w:t>
      </w:r>
      <w:proofErr w:type="spellEnd"/>
      <w:r>
        <w:rPr>
          <w:rFonts w:ascii="Calibri" w:hAnsi="Calibri" w:cs="Calibri"/>
          <w:color w:val="000000"/>
          <w:kern w:val="0"/>
        </w:rPr>
        <w:t xml:space="preserve">- en andere gedragsstoornissen; </w:t>
      </w:r>
      <w:proofErr w:type="spellStart"/>
      <w:r>
        <w:rPr>
          <w:rFonts w:ascii="Calibri" w:hAnsi="Calibri" w:cs="Calibri"/>
          <w:color w:val="000000"/>
          <w:kern w:val="0"/>
        </w:rPr>
        <w:t>Parafiele</w:t>
      </w:r>
      <w:proofErr w:type="spellEnd"/>
    </w:p>
    <w:p w14:paraId="3487FC3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stoornissen; Overige psychische stoornissen; Bewegingsstoornissen en andere bijwerkingen van</w:t>
      </w:r>
    </w:p>
    <w:p w14:paraId="5FE43C9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medicatie)</w:t>
      </w:r>
    </w:p>
    <w:p w14:paraId="51F5994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Somatische symptoomstoornis en verwante stoornissen</w:t>
      </w:r>
    </w:p>
    <w:p w14:paraId="56059DD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Trauma en stress gerelateerde stoornissen</w:t>
      </w:r>
    </w:p>
    <w:p w14:paraId="30844C2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Voedings- en eetstoornissen</w:t>
      </w:r>
    </w:p>
    <w:p w14:paraId="5E69EC8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4. Samenstelling van de praktijk</w:t>
      </w:r>
    </w:p>
    <w:p w14:paraId="20A3BCA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Aan de praktijk zijn de volgende zorgverleners verbonden:</w:t>
      </w:r>
    </w:p>
    <w:p w14:paraId="448922B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Regiebehandelaar 1</w:t>
      </w:r>
    </w:p>
    <w:p w14:paraId="5C04B9D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Naam: Lucinda </w:t>
      </w:r>
      <w:proofErr w:type="spellStart"/>
      <w:r>
        <w:rPr>
          <w:rFonts w:ascii="Calibri" w:hAnsi="Calibri" w:cs="Calibri"/>
          <w:color w:val="000000"/>
          <w:kern w:val="0"/>
        </w:rPr>
        <w:t>Krempel</w:t>
      </w:r>
      <w:proofErr w:type="spellEnd"/>
    </w:p>
    <w:p w14:paraId="3C5A494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BIG-registratienummer: 89919580925</w:t>
      </w:r>
    </w:p>
    <w:p w14:paraId="6EB99F9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5. Professioneel (multidisciplinair) netwerk</w:t>
      </w:r>
    </w:p>
    <w:p w14:paraId="622BBD7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5a. Ik maak gebruik van een professioneel (multidisciplinair) netwerk waaronder:</w:t>
      </w:r>
    </w:p>
    <w:p w14:paraId="4311649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Huisartsenpraktijk(en)</w:t>
      </w:r>
    </w:p>
    <w:p w14:paraId="0D4DACB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 w:cs="Calibri"/>
          <w:color w:val="000000"/>
          <w:kern w:val="0"/>
        </w:rPr>
        <w:t>Collegapsychologen</w:t>
      </w:r>
      <w:proofErr w:type="spellEnd"/>
      <w:r>
        <w:rPr>
          <w:rFonts w:ascii="Calibri" w:hAnsi="Calibri" w:cs="Calibri"/>
          <w:color w:val="000000"/>
          <w:kern w:val="0"/>
        </w:rPr>
        <w:t xml:space="preserve"> en -psychotherapeuten</w:t>
      </w:r>
    </w:p>
    <w:p w14:paraId="77E7752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ggz-instellingen</w:t>
      </w:r>
    </w:p>
    <w:p w14:paraId="0585DAA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5b. Ik werk in mijn professioneel (multidisciplinair) netwerk het meest, frequent, samen met</w:t>
      </w:r>
    </w:p>
    <w:p w14:paraId="7B229DD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(naam/namen en indien van toepassing BIG-registratie(s)):</w:t>
      </w:r>
    </w:p>
    <w:p w14:paraId="7A0F665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Tim </w:t>
      </w:r>
      <w:proofErr w:type="spellStart"/>
      <w:r>
        <w:rPr>
          <w:rFonts w:ascii="Calibri" w:hAnsi="Calibri" w:cs="Calibri"/>
          <w:color w:val="000000"/>
          <w:kern w:val="0"/>
        </w:rPr>
        <w:t>Ruitenga</w:t>
      </w:r>
      <w:proofErr w:type="spellEnd"/>
      <w:r>
        <w:rPr>
          <w:rFonts w:ascii="Calibri" w:hAnsi="Calibri" w:cs="Calibri"/>
          <w:color w:val="000000"/>
          <w:kern w:val="0"/>
        </w:rPr>
        <w:t xml:space="preserve"> 59916712116</w:t>
      </w:r>
    </w:p>
    <w:p w14:paraId="3BD66BB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Martin </w:t>
      </w:r>
      <w:proofErr w:type="spellStart"/>
      <w:r>
        <w:rPr>
          <w:rFonts w:ascii="Calibri" w:hAnsi="Calibri" w:cs="Calibri"/>
          <w:color w:val="000000"/>
          <w:kern w:val="0"/>
        </w:rPr>
        <w:t>Formenoij</w:t>
      </w:r>
      <w:proofErr w:type="spellEnd"/>
      <w:r>
        <w:rPr>
          <w:rFonts w:ascii="Calibri" w:hAnsi="Calibri" w:cs="Calibri"/>
          <w:color w:val="000000"/>
          <w:kern w:val="0"/>
        </w:rPr>
        <w:t xml:space="preserve"> 29911061816</w:t>
      </w:r>
    </w:p>
    <w:p w14:paraId="2BEFA11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Linda Paul 19913096525</w:t>
      </w:r>
    </w:p>
    <w:p w14:paraId="230436D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Milka </w:t>
      </w:r>
      <w:proofErr w:type="spellStart"/>
      <w:r>
        <w:rPr>
          <w:rFonts w:ascii="Calibri" w:hAnsi="Calibri" w:cs="Calibri"/>
          <w:color w:val="000000"/>
          <w:kern w:val="0"/>
        </w:rPr>
        <w:t>Mileusnic</w:t>
      </w:r>
      <w:proofErr w:type="spellEnd"/>
      <w:r>
        <w:rPr>
          <w:rFonts w:ascii="Calibri" w:hAnsi="Calibri" w:cs="Calibri"/>
          <w:color w:val="000000"/>
          <w:kern w:val="0"/>
        </w:rPr>
        <w:t xml:space="preserve"> 49909761425</w:t>
      </w:r>
    </w:p>
    <w:p w14:paraId="73B7B7A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Yvonne Commandeur 49924944625</w:t>
      </w:r>
    </w:p>
    <w:p w14:paraId="6A0C952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Eveline Folkerts 69913926025</w:t>
      </w:r>
    </w:p>
    <w:p w14:paraId="7FC3923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Kathelijn Janse 19916957625</w:t>
      </w:r>
    </w:p>
    <w:p w14:paraId="0CCD7B5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Iris </w:t>
      </w:r>
      <w:proofErr w:type="spellStart"/>
      <w:r>
        <w:rPr>
          <w:rFonts w:ascii="Calibri" w:hAnsi="Calibri" w:cs="Calibri"/>
          <w:color w:val="000000"/>
          <w:kern w:val="0"/>
        </w:rPr>
        <w:t>Labree</w:t>
      </w:r>
      <w:proofErr w:type="spellEnd"/>
      <w:r>
        <w:rPr>
          <w:rFonts w:ascii="Calibri" w:hAnsi="Calibri" w:cs="Calibri"/>
          <w:color w:val="000000"/>
          <w:kern w:val="0"/>
        </w:rPr>
        <w:t>-Bulthuis 0910555516</w:t>
      </w:r>
    </w:p>
    <w:p w14:paraId="42024C9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Doorverwijzingen zal ik doen naar </w:t>
      </w:r>
      <w:proofErr w:type="spellStart"/>
      <w:r>
        <w:rPr>
          <w:rFonts w:ascii="Calibri" w:hAnsi="Calibri" w:cs="Calibri"/>
          <w:color w:val="000000"/>
          <w:kern w:val="0"/>
        </w:rPr>
        <w:t>PsyQ</w:t>
      </w:r>
      <w:proofErr w:type="spellEnd"/>
      <w:r>
        <w:rPr>
          <w:rFonts w:ascii="Calibri" w:hAnsi="Calibri" w:cs="Calibri"/>
          <w:color w:val="000000"/>
          <w:kern w:val="0"/>
        </w:rPr>
        <w:t xml:space="preserve"> Rotterdam, GGZ-Delfland of de Viersprong Rotterdam.</w:t>
      </w:r>
    </w:p>
    <w:p w14:paraId="6D402FD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5c. Ik maak in de volgende situaties gebruik van dat professionele (multidisciplinaire) netwerk,</w:t>
      </w:r>
    </w:p>
    <w:p w14:paraId="52782AC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tenzij de cliënt daarvoor geen toestemming geeft:</w:t>
      </w:r>
    </w:p>
    <w:p w14:paraId="670E5F9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 xml:space="preserve">Tijdens intervisie, </w:t>
      </w:r>
      <w:proofErr w:type="spellStart"/>
      <w:r>
        <w:rPr>
          <w:rFonts w:ascii="Calibri" w:hAnsi="Calibri" w:cs="Calibri"/>
          <w:color w:val="000000"/>
          <w:kern w:val="0"/>
        </w:rPr>
        <w:t>patientenoverleg</w:t>
      </w:r>
      <w:proofErr w:type="spellEnd"/>
      <w:r>
        <w:rPr>
          <w:rFonts w:ascii="Calibri" w:hAnsi="Calibri" w:cs="Calibri"/>
          <w:color w:val="000000"/>
          <w:kern w:val="0"/>
        </w:rPr>
        <w:t xml:space="preserve"> en consultatie met één van bovengenoemde collega's. </w:t>
      </w:r>
      <w:proofErr w:type="spellStart"/>
      <w:r>
        <w:rPr>
          <w:rFonts w:ascii="Calibri" w:hAnsi="Calibri" w:cs="Calibri"/>
          <w:color w:val="000000"/>
          <w:kern w:val="0"/>
        </w:rPr>
        <w:t>PsyQ</w:t>
      </w:r>
      <w:proofErr w:type="spellEnd"/>
      <w:r>
        <w:rPr>
          <w:rFonts w:ascii="Calibri" w:hAnsi="Calibri" w:cs="Calibri"/>
          <w:color w:val="000000"/>
          <w:kern w:val="0"/>
        </w:rPr>
        <w:t xml:space="preserve"> en</w:t>
      </w:r>
    </w:p>
    <w:p w14:paraId="2D755C3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Viersprong zijn de instellingen die geconsulteerd worden wanneer er intensievere behandeling</w:t>
      </w:r>
    </w:p>
    <w:p w14:paraId="0A5FDE0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nodig is. Na consultatie volgt wel/geen verwijzing of advies voor verwijzing.</w:t>
      </w:r>
    </w:p>
    <w:p w14:paraId="1AD5C54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5d. Cliënten kunnen gedurende avond/nacht/weekend/crises terecht bij (mijzelf, ggz-crisisdienst</w:t>
      </w:r>
    </w:p>
    <w:p w14:paraId="15FD1B1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of voor fysieke aspecten huisartsenpraktijk/post, spoedeisende eerste hulp):</w:t>
      </w:r>
    </w:p>
    <w:p w14:paraId="2A0612D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Tijdens kantooruren ben ik bereikbaar op de dagen dat ik werk voor</w:t>
      </w:r>
    </w:p>
    <w:p w14:paraId="460D536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spoedconsulten face </w:t>
      </w:r>
      <w:proofErr w:type="spellStart"/>
      <w:r>
        <w:rPr>
          <w:rFonts w:ascii="Calibri" w:hAnsi="Calibri" w:cs="Calibri"/>
          <w:color w:val="000000"/>
          <w:kern w:val="0"/>
        </w:rPr>
        <w:t>to</w:t>
      </w:r>
      <w:proofErr w:type="spellEnd"/>
      <w:r>
        <w:rPr>
          <w:rFonts w:ascii="Calibri" w:hAnsi="Calibri" w:cs="Calibri"/>
          <w:color w:val="000000"/>
          <w:kern w:val="0"/>
        </w:rPr>
        <w:t xml:space="preserve"> face, per mail of telefonisch uitsluitend voor wie al in behandeling is. Buiten</w:t>
      </w:r>
    </w:p>
    <w:p w14:paraId="0845E1C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kantooruren kan men contact opnemen met de huisarts en/of crisisdienst. Echter behandel ik geen</w:t>
      </w:r>
    </w:p>
    <w:p w14:paraId="7BF341B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crisisgevoelige </w:t>
      </w:r>
      <w:proofErr w:type="spellStart"/>
      <w:r>
        <w:rPr>
          <w:rFonts w:ascii="Calibri" w:hAnsi="Calibri" w:cs="Calibri"/>
          <w:color w:val="000000"/>
          <w:kern w:val="0"/>
        </w:rPr>
        <w:t>patienten</w:t>
      </w:r>
      <w:proofErr w:type="spellEnd"/>
      <w:r>
        <w:rPr>
          <w:rFonts w:ascii="Calibri" w:hAnsi="Calibri" w:cs="Calibri"/>
          <w:color w:val="000000"/>
          <w:kern w:val="0"/>
        </w:rPr>
        <w:t xml:space="preserve"> binnen deze praktijk en bespreek ik met mijn </w:t>
      </w:r>
      <w:proofErr w:type="spellStart"/>
      <w:r>
        <w:rPr>
          <w:rFonts w:ascii="Calibri" w:hAnsi="Calibri" w:cs="Calibri"/>
          <w:color w:val="000000"/>
          <w:kern w:val="0"/>
        </w:rPr>
        <w:t>patienten</w:t>
      </w:r>
      <w:proofErr w:type="spellEnd"/>
      <w:r>
        <w:rPr>
          <w:rFonts w:ascii="Calibri" w:hAnsi="Calibri" w:cs="Calibri"/>
          <w:color w:val="000000"/>
          <w:kern w:val="0"/>
        </w:rPr>
        <w:t xml:space="preserve"> dat ik buiten</w:t>
      </w:r>
    </w:p>
    <w:p w14:paraId="3E2D130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kantooruren geen steun kan bieden. Tijdens vakanties kan men in geval</w:t>
      </w:r>
    </w:p>
    <w:p w14:paraId="6240A01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van nood contact opnemen met mijn waarnemer, van wie mijn </w:t>
      </w:r>
      <w:proofErr w:type="spellStart"/>
      <w:r>
        <w:rPr>
          <w:rFonts w:ascii="Calibri" w:hAnsi="Calibri" w:cs="Calibri"/>
          <w:color w:val="000000"/>
          <w:kern w:val="0"/>
        </w:rPr>
        <w:t>clienten</w:t>
      </w:r>
      <w:proofErr w:type="spellEnd"/>
      <w:r>
        <w:rPr>
          <w:rFonts w:ascii="Calibri" w:hAnsi="Calibri" w:cs="Calibri"/>
          <w:color w:val="000000"/>
          <w:kern w:val="0"/>
        </w:rPr>
        <w:t xml:space="preserve"> het nummer hebben</w:t>
      </w:r>
    </w:p>
    <w:p w14:paraId="644A0E9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gekregen (één van bovengenoemde collegae).</w:t>
      </w:r>
    </w:p>
    <w:p w14:paraId="081F4D5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5e. Heeft u specifieke afspraken met een ggz-crisisdienst, HAP of SEH?</w:t>
      </w:r>
    </w:p>
    <w:p w14:paraId="33E7C8B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Nee, omdat: ik in principe geen </w:t>
      </w:r>
      <w:proofErr w:type="spellStart"/>
      <w:r>
        <w:rPr>
          <w:rFonts w:ascii="Calibri" w:hAnsi="Calibri" w:cs="Calibri"/>
          <w:color w:val="000000"/>
          <w:kern w:val="0"/>
        </w:rPr>
        <w:t>crisigevoelige</w:t>
      </w:r>
      <w:proofErr w:type="spellEnd"/>
      <w:r>
        <w:rPr>
          <w:rFonts w:ascii="Calibri" w:hAnsi="Calibri" w:cs="Calibri"/>
          <w:color w:val="000000"/>
          <w:kern w:val="0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</w:rPr>
        <w:t>patienten</w:t>
      </w:r>
      <w:proofErr w:type="spellEnd"/>
      <w:r>
        <w:rPr>
          <w:rFonts w:ascii="Calibri" w:hAnsi="Calibri" w:cs="Calibri"/>
          <w:color w:val="000000"/>
          <w:kern w:val="0"/>
        </w:rPr>
        <w:t xml:space="preserve"> behandel in de praktijk. In geval van crisis</w:t>
      </w:r>
    </w:p>
    <w:p w14:paraId="5E0B1B5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heb ik contact met crisisdienst in de regio van de </w:t>
      </w:r>
      <w:proofErr w:type="spellStart"/>
      <w:r>
        <w:rPr>
          <w:rFonts w:ascii="Calibri" w:hAnsi="Calibri" w:cs="Calibri"/>
          <w:color w:val="000000"/>
          <w:kern w:val="0"/>
        </w:rPr>
        <w:t>Parnassia</w:t>
      </w:r>
      <w:proofErr w:type="spellEnd"/>
      <w:r>
        <w:rPr>
          <w:rFonts w:ascii="Calibri" w:hAnsi="Calibri" w:cs="Calibri"/>
          <w:color w:val="000000"/>
          <w:kern w:val="0"/>
        </w:rPr>
        <w:t xml:space="preserve"> Groep</w:t>
      </w:r>
    </w:p>
    <w:p w14:paraId="6B23FDA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5f. Ik vorm een lerend netwerk met de volgende vijf (inclusief mijzelf) zelfstandig werkende</w:t>
      </w:r>
    </w:p>
    <w:p w14:paraId="5EC6692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zorgverleners of heb mij aangesloten bij het lerend netwerk van de volgende zorgaanbieder:</w:t>
      </w:r>
    </w:p>
    <w:p w14:paraId="7CBCB84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Tim </w:t>
      </w:r>
      <w:proofErr w:type="spellStart"/>
      <w:r>
        <w:rPr>
          <w:rFonts w:ascii="Calibri" w:hAnsi="Calibri" w:cs="Calibri"/>
          <w:color w:val="000000"/>
          <w:kern w:val="0"/>
        </w:rPr>
        <w:t>Ruitenga</w:t>
      </w:r>
      <w:proofErr w:type="spellEnd"/>
      <w:r>
        <w:rPr>
          <w:rFonts w:ascii="Calibri" w:hAnsi="Calibri" w:cs="Calibri"/>
          <w:color w:val="000000"/>
          <w:kern w:val="0"/>
        </w:rPr>
        <w:t xml:space="preserve">, Martin </w:t>
      </w:r>
      <w:proofErr w:type="spellStart"/>
      <w:r>
        <w:rPr>
          <w:rFonts w:ascii="Calibri" w:hAnsi="Calibri" w:cs="Calibri"/>
          <w:color w:val="000000"/>
          <w:kern w:val="0"/>
        </w:rPr>
        <w:t>Formenoij</w:t>
      </w:r>
      <w:proofErr w:type="spellEnd"/>
      <w:r>
        <w:rPr>
          <w:rFonts w:ascii="Calibri" w:hAnsi="Calibri" w:cs="Calibri"/>
          <w:color w:val="000000"/>
          <w:kern w:val="0"/>
        </w:rPr>
        <w:t xml:space="preserve">, Linda Paul, Yvonne Commandeur, Milka </w:t>
      </w:r>
      <w:proofErr w:type="spellStart"/>
      <w:r>
        <w:rPr>
          <w:rFonts w:ascii="Calibri" w:hAnsi="Calibri" w:cs="Calibri"/>
          <w:color w:val="000000"/>
          <w:kern w:val="0"/>
        </w:rPr>
        <w:t>Mileusnic</w:t>
      </w:r>
      <w:proofErr w:type="spellEnd"/>
      <w:r>
        <w:rPr>
          <w:rFonts w:ascii="Calibri" w:hAnsi="Calibri" w:cs="Calibri"/>
          <w:color w:val="000000"/>
          <w:kern w:val="0"/>
        </w:rPr>
        <w:t xml:space="preserve"> en Kathelijn Janse</w:t>
      </w:r>
    </w:p>
    <w:p w14:paraId="6EF6AE6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5g. Het lerend netwerk geeft op deze manier invulling aan het samen leren en verbeteren:</w:t>
      </w:r>
    </w:p>
    <w:p w14:paraId="088E404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Intervisie</w:t>
      </w:r>
    </w:p>
    <w:p w14:paraId="54448B9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Bespreken scholingsplannen</w:t>
      </w:r>
    </w:p>
    <w:p w14:paraId="64AB97E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Veranderingen in de </w:t>
      </w:r>
      <w:proofErr w:type="spellStart"/>
      <w:r>
        <w:rPr>
          <w:rFonts w:ascii="Calibri" w:hAnsi="Calibri" w:cs="Calibri"/>
          <w:color w:val="000000"/>
          <w:kern w:val="0"/>
        </w:rPr>
        <w:t>GGZ,specifiek</w:t>
      </w:r>
      <w:proofErr w:type="spellEnd"/>
      <w:r>
        <w:rPr>
          <w:rFonts w:ascii="Calibri" w:hAnsi="Calibri" w:cs="Calibri"/>
          <w:color w:val="000000"/>
          <w:kern w:val="0"/>
        </w:rPr>
        <w:t xml:space="preserve"> voor zelfstandigen</w:t>
      </w:r>
    </w:p>
    <w:p w14:paraId="25EFBC1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6. Contracten met zorgverzekeraars en de vergoeding van verzekerde zorg</w:t>
      </w:r>
    </w:p>
    <w:p w14:paraId="7910385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Heeft u een contract met de zorgverzekeraar?</w:t>
      </w:r>
    </w:p>
    <w:p w14:paraId="7E4D537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7787E68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Geeft u aan waar uw lijst met gecontracteerde verzekeraars vindbaar is</w:t>
      </w:r>
    </w:p>
    <w:p w14:paraId="33A4A5D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Link(s) naar lijst met zorgverzekeraars: https://lucindakrempelpsychotherapie.nl/</w:t>
      </w:r>
    </w:p>
    <w:p w14:paraId="4E7ACAE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7. Behandeltarieven:</w:t>
      </w:r>
    </w:p>
    <w:p w14:paraId="57C6B05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Ik heb de tarieven die ik hanteer gepubliceerd op mijn website of in de praktijk.</w:t>
      </w:r>
    </w:p>
    <w:p w14:paraId="7C6720A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Ik heb het tarief voor zelfbetalers gepubliceerd op mijn website of in de praktijk.</w:t>
      </w:r>
    </w:p>
    <w:p w14:paraId="1B5D02A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Ik hanteer voorwaarden en een tarief voor no-show: gepubliceerd op mijn website of in de praktijk.</w:t>
      </w:r>
    </w:p>
    <w:p w14:paraId="5A3BCC4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Link naar website met de behandeltarieven, en eventueel no-show voorwaarden en no-show tarief:</w:t>
      </w:r>
    </w:p>
    <w:p w14:paraId="4317E90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https://lucindakrempelpsychotherapie.nl/kwaliteit/</w:t>
      </w:r>
    </w:p>
    <w:p w14:paraId="07537E5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8. Kwaliteitswaarborg</w:t>
      </w:r>
    </w:p>
    <w:p w14:paraId="2922D6C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Ik voldoe aan de volgende kwaliteitseisen, voortvloeiend uit mijn beroepsregistratie, specialisme of</w:t>
      </w:r>
    </w:p>
    <w:p w14:paraId="38965DD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branche/beroepsvereniging:</w:t>
      </w:r>
    </w:p>
    <w:p w14:paraId="7B9B013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Intervisie</w:t>
      </w:r>
    </w:p>
    <w:p w14:paraId="048B258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Visitatie</w:t>
      </w:r>
    </w:p>
    <w:p w14:paraId="692A7D1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Bij- en nascholing</w:t>
      </w:r>
    </w:p>
    <w:p w14:paraId="1E0D89D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Registratie-eisen van specifieke behandelvaardigheden</w:t>
      </w:r>
    </w:p>
    <w:p w14:paraId="086CBBB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beroepscode van mijn beroepsvereniging</w:t>
      </w:r>
    </w:p>
    <w:p w14:paraId="4E6A3C7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Link naar website met bewijsvoering van de basiskwaliteitseisen van uw beroepsgroep:</w:t>
      </w:r>
    </w:p>
    <w:p w14:paraId="5C9D702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https://lvvp.info/over/wet-en-regelgeving/</w:t>
      </w:r>
    </w:p>
    <w:p w14:paraId="1EE53FD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kern w:val="0"/>
          <w:sz w:val="30"/>
          <w:szCs w:val="30"/>
        </w:rPr>
      </w:pPr>
      <w:r>
        <w:rPr>
          <w:rFonts w:ascii="Calibri" w:hAnsi="Calibri" w:cs="Calibri"/>
          <w:color w:val="87CFEC"/>
          <w:kern w:val="0"/>
          <w:sz w:val="30"/>
          <w:szCs w:val="30"/>
        </w:rPr>
        <w:t>Organisatie van de zorg</w:t>
      </w:r>
    </w:p>
    <w:p w14:paraId="5BD0197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9. Klachten- en geschillenregeling</w:t>
      </w:r>
    </w:p>
    <w:p w14:paraId="596DC0B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Mijn cliënten kunnen met klachten en geschillen over mij of mijn behandeling terecht bij mij of bij</w:t>
      </w:r>
    </w:p>
    <w:p w14:paraId="62865E0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(naam en contactgegevens klachtenfunctionaris):</w:t>
      </w:r>
    </w:p>
    <w:p w14:paraId="57D22BE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Klachtencommissie LVVP t.a.v. mr. N. van den Burg Postbus 13086 3507 LB Utrecht</w:t>
      </w:r>
    </w:p>
    <w:p w14:paraId="34EC06D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klachtencommissie-lvvp@kbsadvocaten.nl Klachtencommissie </w:t>
      </w:r>
      <w:proofErr w:type="spellStart"/>
      <w:r>
        <w:rPr>
          <w:rFonts w:ascii="Calibri" w:hAnsi="Calibri" w:cs="Calibri"/>
          <w:color w:val="000000"/>
          <w:kern w:val="0"/>
        </w:rPr>
        <w:t>NPaV</w:t>
      </w:r>
      <w:proofErr w:type="spellEnd"/>
    </w:p>
    <w:p w14:paraId="5DCEC3C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Link naar website:</w:t>
      </w:r>
    </w:p>
    <w:p w14:paraId="6039EEE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Link naar website: https://www.lvvp.info/over-de-lvvp/lidmaatschap/klachtenregeling-voor-clienten</w:t>
      </w:r>
    </w:p>
    <w:p w14:paraId="298E070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lastRenderedPageBreak/>
        <w:t>10. Regeling bij vakantie en calamiteiten</w:t>
      </w:r>
    </w:p>
    <w:p w14:paraId="48B16B5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10a. Cliënten kunnen tijdens mijn afwezigheid gedurende vakantie en ziekte terecht bij</w:t>
      </w:r>
    </w:p>
    <w:p w14:paraId="596FDED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Naam vervangend behandelaar:</w:t>
      </w:r>
    </w:p>
    <w:p w14:paraId="33C4D01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Mevr. I. </w:t>
      </w:r>
      <w:proofErr w:type="spellStart"/>
      <w:r>
        <w:rPr>
          <w:rFonts w:ascii="Calibri" w:hAnsi="Calibri" w:cs="Calibri"/>
          <w:color w:val="000000"/>
          <w:kern w:val="0"/>
        </w:rPr>
        <w:t>Labree</w:t>
      </w:r>
      <w:proofErr w:type="spellEnd"/>
      <w:r>
        <w:rPr>
          <w:rFonts w:ascii="Calibri" w:hAnsi="Calibri" w:cs="Calibri"/>
          <w:color w:val="000000"/>
          <w:kern w:val="0"/>
        </w:rPr>
        <w:t>-Bulthuis neemt tijdens mijn vakanties waar.</w:t>
      </w:r>
    </w:p>
    <w:p w14:paraId="206F26F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10b. Ik heb overdracht geregeld en vastgelegd in geval de praktijk plotseling sluit wegens</w:t>
      </w:r>
    </w:p>
    <w:p w14:paraId="6335D4A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overlijden of andere calamiteiten:</w:t>
      </w:r>
    </w:p>
    <w:p w14:paraId="232CC49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077FBE1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kern w:val="0"/>
          <w:sz w:val="30"/>
          <w:szCs w:val="30"/>
        </w:rPr>
      </w:pPr>
      <w:r>
        <w:rPr>
          <w:rFonts w:ascii="Calibri" w:hAnsi="Calibri" w:cs="Calibri"/>
          <w:color w:val="87CFEC"/>
          <w:kern w:val="0"/>
          <w:sz w:val="30"/>
          <w:szCs w:val="30"/>
        </w:rPr>
        <w:t>II. Het zorgproces - het traject dat de cliënt in de praktijk doorloopt</w:t>
      </w:r>
    </w:p>
    <w:p w14:paraId="4AAC1FE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11. Wachttijd voor intake en behandeling</w:t>
      </w:r>
    </w:p>
    <w:p w14:paraId="4851509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Cliënten vinden informatie over wachttijden voor intake en behandeling en begeleiding via deze link</w:t>
      </w:r>
    </w:p>
    <w:p w14:paraId="728E737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of document (en kunnen deze telefonisch opvragen).</w:t>
      </w:r>
    </w:p>
    <w:p w14:paraId="5DF1AE8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Link naar wachttijden voor intake en behandeling:</w:t>
      </w:r>
    </w:p>
    <w:p w14:paraId="1BC1070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https://lucindakrempelpsychotherapie.nl/aanmelden-and-contact/</w:t>
      </w:r>
    </w:p>
    <w:p w14:paraId="573646F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12. Aanmelding en intake/probleemanalyse</w:t>
      </w:r>
    </w:p>
    <w:p w14:paraId="584C716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12a. De aanmeldprocedure is in de praktijk als volgt geregeld (zoals: wie ontvangt de telefonische</w:t>
      </w:r>
    </w:p>
    <w:p w14:paraId="07A66A5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aanmelding, wie doet de intake, hoe verloopt de communicatie met de cliënt):</w:t>
      </w:r>
    </w:p>
    <w:p w14:paraId="16492AE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Cliënten hebben enkel met Lucinda </w:t>
      </w:r>
      <w:proofErr w:type="spellStart"/>
      <w:r>
        <w:rPr>
          <w:rFonts w:ascii="Calibri" w:hAnsi="Calibri" w:cs="Calibri"/>
          <w:color w:val="000000"/>
          <w:kern w:val="0"/>
        </w:rPr>
        <w:t>Krempel</w:t>
      </w:r>
      <w:proofErr w:type="spellEnd"/>
      <w:r>
        <w:rPr>
          <w:rFonts w:ascii="Calibri" w:hAnsi="Calibri" w:cs="Calibri"/>
          <w:color w:val="000000"/>
          <w:kern w:val="0"/>
        </w:rPr>
        <w:t xml:space="preserve"> te maken, behoudens cliënten die doorverwezen</w:t>
      </w:r>
    </w:p>
    <w:p w14:paraId="0FFF770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worden. Cliënten melden zich telefonisch dan wel via de mail aan en er wordt een afspraak</w:t>
      </w:r>
    </w:p>
    <w:p w14:paraId="5684EC6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gemaakt voor een kennismakingsgesprek. Hierin wordt een inschatting gemaakt of de problematiek</w:t>
      </w:r>
    </w:p>
    <w:p w14:paraId="446D139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van cliënt binnen de praktijk te behandelen zou kunnen zijn en of er voldoende match is tussen</w:t>
      </w:r>
    </w:p>
    <w:p w14:paraId="279647B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behandelaar en cliënt. Zo niet, dan volgt een verwijzing of </w:t>
      </w:r>
      <w:proofErr w:type="spellStart"/>
      <w:r>
        <w:rPr>
          <w:rFonts w:ascii="Calibri" w:hAnsi="Calibri" w:cs="Calibri"/>
          <w:color w:val="000000"/>
          <w:kern w:val="0"/>
        </w:rPr>
        <w:t>terugverwijzing</w:t>
      </w:r>
      <w:proofErr w:type="spellEnd"/>
      <w:r>
        <w:rPr>
          <w:rFonts w:ascii="Calibri" w:hAnsi="Calibri" w:cs="Calibri"/>
          <w:color w:val="000000"/>
          <w:kern w:val="0"/>
        </w:rPr>
        <w:t xml:space="preserve"> naar de huisarts. Zo wel,</w:t>
      </w:r>
    </w:p>
    <w:p w14:paraId="4B4A6E4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dan volgen er twee of drie </w:t>
      </w:r>
      <w:proofErr w:type="spellStart"/>
      <w:r>
        <w:rPr>
          <w:rFonts w:ascii="Calibri" w:hAnsi="Calibri" w:cs="Calibri"/>
          <w:color w:val="000000"/>
          <w:kern w:val="0"/>
        </w:rPr>
        <w:t>onderzoeksgesprekken</w:t>
      </w:r>
      <w:proofErr w:type="spellEnd"/>
      <w:r>
        <w:rPr>
          <w:rFonts w:ascii="Calibri" w:hAnsi="Calibri" w:cs="Calibri"/>
          <w:color w:val="000000"/>
          <w:kern w:val="0"/>
        </w:rPr>
        <w:t xml:space="preserve"> om tot een goede indicatiestelling te kunnen</w:t>
      </w:r>
    </w:p>
    <w:p w14:paraId="017687F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komen. De uitslag wordt in een </w:t>
      </w:r>
      <w:proofErr w:type="spellStart"/>
      <w:r>
        <w:rPr>
          <w:rFonts w:ascii="Calibri" w:hAnsi="Calibri" w:cs="Calibri"/>
          <w:color w:val="000000"/>
          <w:kern w:val="0"/>
        </w:rPr>
        <w:t>adviesprek</w:t>
      </w:r>
      <w:proofErr w:type="spellEnd"/>
      <w:r>
        <w:rPr>
          <w:rFonts w:ascii="Calibri" w:hAnsi="Calibri" w:cs="Calibri"/>
          <w:color w:val="000000"/>
          <w:kern w:val="0"/>
        </w:rPr>
        <w:t xml:space="preserve"> met de cliënt </w:t>
      </w:r>
      <w:proofErr w:type="spellStart"/>
      <w:r>
        <w:rPr>
          <w:rFonts w:ascii="Calibri" w:hAnsi="Calibri" w:cs="Calibri"/>
          <w:color w:val="000000"/>
          <w:kern w:val="0"/>
        </w:rPr>
        <w:t>bespoken</w:t>
      </w:r>
      <w:proofErr w:type="spellEnd"/>
      <w:r>
        <w:rPr>
          <w:rFonts w:ascii="Calibri" w:hAnsi="Calibri" w:cs="Calibri"/>
          <w:color w:val="000000"/>
          <w:kern w:val="0"/>
        </w:rPr>
        <w:t xml:space="preserve"> (evenals diagnose en</w:t>
      </w:r>
    </w:p>
    <w:p w14:paraId="3B4B029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behandelplan). Tijdens het adviesgesprek worden er ook afspraken gemaakt voor de behandeling</w:t>
      </w:r>
    </w:p>
    <w:p w14:paraId="47AE6DD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zoals betalingsvoorwaarden, no-show beleid en klachtenregeling.</w:t>
      </w:r>
    </w:p>
    <w:p w14:paraId="09B8850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12b. Ik verwijs de cliënt naar een andere zorgaanbieder met een beter passend zorgaanbod of</w:t>
      </w:r>
    </w:p>
    <w:p w14:paraId="06D4590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terug naar de verwijzer –indien mogelijk met een passend advies- indien de praktijk geen passend</w:t>
      </w:r>
    </w:p>
    <w:p w14:paraId="1B68223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aanbod heeft op de zorgvraag van de cliënt:</w:t>
      </w:r>
    </w:p>
    <w:p w14:paraId="04F51BB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4A358B8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13. Behandeling en begeleiding</w:t>
      </w:r>
    </w:p>
    <w:p w14:paraId="0337B06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13a. De cliënt is geïnformeerd over degene die het aanspreekpunt is tijdens de behandeling (naam</w:t>
      </w:r>
    </w:p>
    <w:p w14:paraId="0A768BB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en functie van de betreffende persoon zijn bekend bij de cliënt):</w:t>
      </w:r>
    </w:p>
    <w:p w14:paraId="00DB162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6FEE57E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13b. Bij langer durende behandeling (&gt; 12 weken) stuurt de indicerend regiebehandelaar een</w:t>
      </w:r>
    </w:p>
    <w:p w14:paraId="25AF709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afschrift of samenvatting van het behandelplan als brief naar de huisarts (of andere verwijzer),</w:t>
      </w:r>
    </w:p>
    <w:p w14:paraId="567F6BB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tenzij de cliënt daarvoor geen toestemming geeft:</w:t>
      </w:r>
    </w:p>
    <w:p w14:paraId="7154D01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5DBF85B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13c. Ik draag zorg voor goede communicatie met de cliënt en –indien van toepassing en met</w:t>
      </w:r>
    </w:p>
    <w:p w14:paraId="177A112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toestemming van de cliënt- diens naasten, over het beloop van de behandeling en begeleiding. Ik</w:t>
      </w:r>
    </w:p>
    <w:p w14:paraId="40F0E42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doe dat als volgt:</w:t>
      </w:r>
    </w:p>
    <w:p w14:paraId="746E787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 overleg met cliënt wordt, na intake (van 1 tot 3 sessies) een behandelcontract opgesteld met</w:t>
      </w:r>
    </w:p>
    <w:p w14:paraId="4D10A9E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aanmeldingsklachten, gebruikte ROM- en vragenlijsten, behandelplan + mogelijkheden tot evaluatie.</w:t>
      </w:r>
    </w:p>
    <w:p w14:paraId="1352C4C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Daarnaast worden de vergoedingen voor therapie (vanwege afwezigheid zorgcontracten) vastgelegd</w:t>
      </w:r>
    </w:p>
    <w:p w14:paraId="6953F98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voorafgaand aan therapie in een contract.</w:t>
      </w:r>
    </w:p>
    <w:p w14:paraId="5598BE2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13d. De voortgang van de behandeling en begeleiding wordt in de praktijk als volgt gemonitord</w:t>
      </w:r>
    </w:p>
    <w:p w14:paraId="5FC4DA8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(zoals voortgangsbespreking behandelplan, evaluatie, vragenlijsten, ROM):</w:t>
      </w:r>
    </w:p>
    <w:p w14:paraId="1DFF610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 de persoonlijke behandelovereenkomst worden afspraken kenbaar gemaakt over de evaluatie</w:t>
      </w:r>
    </w:p>
    <w:p w14:paraId="69392A8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mogelijkheden. Tenminste 2 keer per jaar wordt het behandelcontract opnieuw bekeken en</w:t>
      </w:r>
    </w:p>
    <w:p w14:paraId="512205C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geëvalueerd. Bij twijfel wordt de casus (opnieuw) ingebracht in intervisie of een cliëntenoverleg.</w:t>
      </w:r>
    </w:p>
    <w:p w14:paraId="2143FFE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ROM vragenlijsten worden gebruikt ter ondersteuning vordering behandeling.</w:t>
      </w:r>
    </w:p>
    <w:p w14:paraId="48BE0B20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13e. Ik reflecteer periodiek en tijdig met de cliënt (en eventueel zijn naasten en/of</w:t>
      </w:r>
    </w:p>
    <w:p w14:paraId="3DBDB746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proofErr w:type="spellStart"/>
      <w:r>
        <w:rPr>
          <w:rFonts w:ascii="Calibri,Bold" w:hAnsi="Calibri,Bold" w:cs="Calibri,Bold"/>
          <w:b/>
          <w:bCs/>
          <w:color w:val="000000"/>
          <w:kern w:val="0"/>
        </w:rPr>
        <w:lastRenderedPageBreak/>
        <w:t>medebehandelaren</w:t>
      </w:r>
      <w:proofErr w:type="spellEnd"/>
      <w:r>
        <w:rPr>
          <w:rFonts w:ascii="Calibri,Bold" w:hAnsi="Calibri,Bold" w:cs="Calibri,Bold"/>
          <w:b/>
          <w:bCs/>
          <w:color w:val="000000"/>
          <w:kern w:val="0"/>
        </w:rPr>
        <w:t>) de voortgang, doelmatigheid en effectiviteit van de behandeling. Als</w:t>
      </w:r>
    </w:p>
    <w:p w14:paraId="322CBA7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standaardperiode hanteer ik hiervoor:</w:t>
      </w:r>
    </w:p>
    <w:p w14:paraId="78F95BD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Elke 10e of 15e sessie en tenminste 2 keer per jaar zoals beschreven in de persoonlijke</w:t>
      </w:r>
    </w:p>
    <w:p w14:paraId="11460CD2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behandelovereenkomst per cliënt.</w:t>
      </w:r>
    </w:p>
    <w:p w14:paraId="47669E8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13f. Ik meet de tevredenheid van mijn cliënten op de volgende manier (wanneer, hoe):</w:t>
      </w:r>
    </w:p>
    <w:p w14:paraId="46DD148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(On)tevredenheid voor het therapie proces wordt regelmatig besproken, tenminste bij de</w:t>
      </w:r>
    </w:p>
    <w:p w14:paraId="2A6A988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evaluatie(s).</w:t>
      </w:r>
    </w:p>
    <w:p w14:paraId="566A401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14. Afsluiting/nazorg</w:t>
      </w:r>
    </w:p>
    <w:p w14:paraId="4528C1E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14a. Ik bespreek met de cliënt (en eventueel zijn naasten) de resultaten van de behandeling en</w:t>
      </w:r>
    </w:p>
    <w:p w14:paraId="47A3090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begeleiding en de mogelijke vervolgstappen:</w:t>
      </w:r>
    </w:p>
    <w:p w14:paraId="549DB95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41DC251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14b. De verwijzer wordt hiervan door de regiebehandelaar in kennis gesteld middels een</w:t>
      </w:r>
    </w:p>
    <w:p w14:paraId="3588693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afrondingsbrief, tenzij de cliënt hiertegen bezwaar maakt:</w:t>
      </w:r>
    </w:p>
    <w:p w14:paraId="4D39CFE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3DE9B81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14c. Als een vervolgbehandeling nodig is, geef ik hierover gericht advies aan de verwijzer. Ik</w:t>
      </w:r>
    </w:p>
    <w:p w14:paraId="4A484F21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informeer de vervolgbehandelaar waar nodig over het verloop van de behandeling en de behaalde</w:t>
      </w:r>
    </w:p>
    <w:p w14:paraId="531079B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resultaten voorzien van het vervolgadvies, tenzij de cliënt hier bezwaar tegen maakt:</w:t>
      </w:r>
    </w:p>
    <w:p w14:paraId="3A1AE57B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34E284C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kern w:val="0"/>
          <w:sz w:val="30"/>
          <w:szCs w:val="30"/>
        </w:rPr>
      </w:pPr>
      <w:r>
        <w:rPr>
          <w:rFonts w:ascii="Calibri" w:hAnsi="Calibri" w:cs="Calibri"/>
          <w:color w:val="87CFEC"/>
          <w:kern w:val="0"/>
          <w:sz w:val="30"/>
          <w:szCs w:val="30"/>
        </w:rPr>
        <w:t>Omgang met cliëntgegevens</w:t>
      </w:r>
    </w:p>
    <w:p w14:paraId="710C07F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15. Omgang met cliëntgegevens</w:t>
      </w:r>
    </w:p>
    <w:p w14:paraId="7599F0A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15a. Ik vraag om toestemming van de cliënt bij het delen van gegevens met niet bij de behandeling</w:t>
      </w:r>
    </w:p>
    <w:p w14:paraId="2DB349B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betrokken professionals:</w:t>
      </w:r>
    </w:p>
    <w:p w14:paraId="521F8064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1D8D5BC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15b. In situaties waarin het beroepsgeheim mogelijk doorbroken wordt, gebruik ik de daartoe</w:t>
      </w:r>
    </w:p>
    <w:p w14:paraId="53071798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geldende richtlijnen van de beroepsgroep, waaronder de meldcode kindermishandeling en</w:t>
      </w:r>
    </w:p>
    <w:p w14:paraId="5220F96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huiselijk geweld (bij conflict van plichten, vermoeden van kindermishandeling of huiselijk geweld),</w:t>
      </w:r>
    </w:p>
    <w:p w14:paraId="560E01A5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het stappenplan materiële controle en ik vraag het controleplan op bij de zorgverzekeraar (bij</w:t>
      </w:r>
    </w:p>
    <w:p w14:paraId="72620D7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materiële controle):</w:t>
      </w:r>
    </w:p>
    <w:p w14:paraId="36ABE8CC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7C0EAE1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15c. Ik gebruik de privacyverklaring als de cliënt zijn diagnose niet kenbaar wil maken aan zijn</w:t>
      </w:r>
    </w:p>
    <w:p w14:paraId="5A3A0D09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,Bold" w:hAnsi="Calibri,Bold" w:cs="Calibri,Bold"/>
          <w:b/>
          <w:bCs/>
          <w:color w:val="000000"/>
          <w:kern w:val="0"/>
        </w:rPr>
        <w:t>zorgverzekeraar/</w:t>
      </w:r>
      <w:proofErr w:type="spellStart"/>
      <w:r>
        <w:rPr>
          <w:rFonts w:ascii="Calibri,Bold" w:hAnsi="Calibri,Bold" w:cs="Calibri,Bold"/>
          <w:b/>
          <w:bCs/>
          <w:color w:val="000000"/>
          <w:kern w:val="0"/>
        </w:rPr>
        <w:t>NZa</w:t>
      </w:r>
      <w:proofErr w:type="spellEnd"/>
      <w:r>
        <w:rPr>
          <w:rFonts w:ascii="Calibri,Bold" w:hAnsi="Calibri,Bold" w:cs="Calibri,Bold"/>
          <w:b/>
          <w:bCs/>
          <w:color w:val="000000"/>
          <w:kern w:val="0"/>
        </w:rPr>
        <w:t>:</w:t>
      </w:r>
    </w:p>
    <w:p w14:paraId="0012FA3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Ja</w:t>
      </w:r>
    </w:p>
    <w:p w14:paraId="73152787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kern w:val="0"/>
          <w:sz w:val="30"/>
          <w:szCs w:val="30"/>
        </w:rPr>
      </w:pPr>
      <w:r>
        <w:rPr>
          <w:rFonts w:ascii="Calibri" w:hAnsi="Calibri" w:cs="Calibri"/>
          <w:color w:val="87CFEC"/>
          <w:kern w:val="0"/>
          <w:sz w:val="30"/>
          <w:szCs w:val="30"/>
        </w:rPr>
        <w:t>III. Ondertekening</w:t>
      </w:r>
    </w:p>
    <w:p w14:paraId="0D9A5E4F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Naam: Lucinda </w:t>
      </w:r>
      <w:proofErr w:type="spellStart"/>
      <w:r>
        <w:rPr>
          <w:rFonts w:ascii="Calibri" w:hAnsi="Calibri" w:cs="Calibri"/>
          <w:color w:val="000000"/>
          <w:kern w:val="0"/>
        </w:rPr>
        <w:t>Krempel</w:t>
      </w:r>
      <w:proofErr w:type="spellEnd"/>
    </w:p>
    <w:p w14:paraId="7620ABF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Plaats: Rotterdam</w:t>
      </w:r>
    </w:p>
    <w:p w14:paraId="5E728743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Datum: 07-10-2025</w:t>
      </w:r>
    </w:p>
    <w:p w14:paraId="6ABBEF7A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Ik verklaar dat ik me houd aan de wettelijke kaders van mijn beroepsuitoefening,</w:t>
      </w:r>
    </w:p>
    <w:p w14:paraId="46DF08DE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handel conform het Landelijk kwaliteitsstatuut ggz en dat ik dit kwaliteitsstatuut</w:t>
      </w:r>
    </w:p>
    <w:p w14:paraId="7563F58D" w14:textId="77777777" w:rsidR="00DC7BDB" w:rsidRDefault="00DC7BDB" w:rsidP="00DC7B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kern w:val="0"/>
          <w:sz w:val="26"/>
          <w:szCs w:val="26"/>
        </w:rPr>
        <w:t>naar waarheid heb ingevuld:</w:t>
      </w:r>
    </w:p>
    <w:p w14:paraId="0AB14FC9" w14:textId="16D01850" w:rsidR="00DC00CE" w:rsidRDefault="00DC7BDB" w:rsidP="00DC7BDB">
      <w:pPr>
        <w:pStyle w:val="Geenafstand"/>
      </w:pPr>
      <w:r>
        <w:rPr>
          <w:rFonts w:ascii="Calibri" w:hAnsi="Calibri" w:cs="Calibri"/>
          <w:color w:val="000000"/>
          <w:kern w:val="0"/>
        </w:rPr>
        <w:t>Ja</w:t>
      </w:r>
    </w:p>
    <w:sectPr w:rsidR="00DC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DB"/>
    <w:rsid w:val="00417BEE"/>
    <w:rsid w:val="00614AA7"/>
    <w:rsid w:val="00A91FE0"/>
    <w:rsid w:val="00B57852"/>
    <w:rsid w:val="00DC00CE"/>
    <w:rsid w:val="00D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06EF"/>
  <w15:chartTrackingRefBased/>
  <w15:docId w15:val="{754A0EA9-CD53-4130-8308-B64907BE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7B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7B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7B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7B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7B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7B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7B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7B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7B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7B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7BDB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C7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2152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Krempel</dc:creator>
  <cp:keywords/>
  <dc:description/>
  <cp:lastModifiedBy>Lucinda Krempel</cp:lastModifiedBy>
  <cp:revision>2</cp:revision>
  <dcterms:created xsi:type="dcterms:W3CDTF">2025-11-13T12:08:00Z</dcterms:created>
  <dcterms:modified xsi:type="dcterms:W3CDTF">2025-11-13T12:08:00Z</dcterms:modified>
</cp:coreProperties>
</file>